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00" w:rsidRDefault="002D4E5E">
      <w:pPr>
        <w:rPr>
          <w:lang w:val="sv-SE"/>
        </w:rPr>
      </w:pPr>
      <w:r w:rsidRPr="00FA430B">
        <w:rPr>
          <w:noProof/>
          <w:lang w:val="sv-SE"/>
        </w:rPr>
        <w:drawing>
          <wp:anchor distT="0" distB="0" distL="114300" distR="114300" simplePos="0" relativeHeight="251659264" behindDoc="0" locked="0" layoutInCell="1" allowOverlap="1" wp14:anchorId="21589571" wp14:editId="5E69DDE6">
            <wp:simplePos x="0" y="0"/>
            <wp:positionH relativeFrom="page">
              <wp:align>left</wp:align>
            </wp:positionH>
            <wp:positionV relativeFrom="paragraph">
              <wp:posOffset>0</wp:posOffset>
            </wp:positionV>
            <wp:extent cx="8440420" cy="2362200"/>
            <wp:effectExtent l="0" t="0" r="0" b="0"/>
            <wp:wrapNone/>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pic:cNvPicPr>
                      <a:picLocks noChangeAspect="1"/>
                    </pic:cNvPicPr>
                  </pic:nvPicPr>
                  <pic:blipFill rotWithShape="1">
                    <a:blip r:embed="rId4">
                      <a:extLst>
                        <a:ext uri="{28A0092B-C50C-407E-A947-70E740481C1C}">
                          <a14:useLocalDpi xmlns:a14="http://schemas.microsoft.com/office/drawing/2010/main" val="0"/>
                        </a:ext>
                      </a:extLst>
                    </a:blip>
                    <a:srcRect t="6048"/>
                    <a:stretch/>
                  </pic:blipFill>
                  <pic:spPr>
                    <a:xfrm>
                      <a:off x="0" y="0"/>
                      <a:ext cx="8440839" cy="2362317"/>
                    </a:xfrm>
                    <a:prstGeom prst="rect">
                      <a:avLst/>
                    </a:prstGeom>
                  </pic:spPr>
                </pic:pic>
              </a:graphicData>
            </a:graphic>
            <wp14:sizeRelH relativeFrom="margin">
              <wp14:pctWidth>0</wp14:pctWidth>
            </wp14:sizeRelH>
            <wp14:sizeRelV relativeFrom="margin">
              <wp14:pctHeight>0</wp14:pctHeight>
            </wp14:sizeRelV>
          </wp:anchor>
        </w:drawing>
      </w:r>
    </w:p>
    <w:p w:rsidR="00FA430B" w:rsidRDefault="006927E8">
      <w:pPr>
        <w:rPr>
          <w:lang w:val="sv-SE"/>
        </w:rPr>
      </w:pPr>
      <w:r>
        <w:rPr>
          <w:noProof/>
          <w:lang w:val="sv-SE"/>
        </w:rPr>
        <mc:AlternateContent>
          <mc:Choice Requires="wps">
            <w:drawing>
              <wp:anchor distT="0" distB="0" distL="114300" distR="114300" simplePos="0" relativeHeight="251661312" behindDoc="0" locked="0" layoutInCell="1" allowOverlap="1">
                <wp:simplePos x="0" y="0"/>
                <wp:positionH relativeFrom="margin">
                  <wp:posOffset>-187807</wp:posOffset>
                </wp:positionH>
                <wp:positionV relativeFrom="paragraph">
                  <wp:posOffset>169851</wp:posOffset>
                </wp:positionV>
                <wp:extent cx="6219022" cy="1968500"/>
                <wp:effectExtent l="0" t="0" r="0" b="0"/>
                <wp:wrapNone/>
                <wp:docPr id="1" name="Textruta 1"/>
                <wp:cNvGraphicFramePr/>
                <a:graphic xmlns:a="http://schemas.openxmlformats.org/drawingml/2006/main">
                  <a:graphicData uri="http://schemas.microsoft.com/office/word/2010/wordprocessingShape">
                    <wps:wsp>
                      <wps:cNvSpPr txBox="1"/>
                      <wps:spPr>
                        <a:xfrm>
                          <a:off x="0" y="0"/>
                          <a:ext cx="6219022" cy="1968500"/>
                        </a:xfrm>
                        <a:prstGeom prst="rect">
                          <a:avLst/>
                        </a:prstGeom>
                        <a:noFill/>
                        <a:ln w="6350">
                          <a:noFill/>
                        </a:ln>
                      </wps:spPr>
                      <wps:txbx>
                        <w:txbxContent>
                          <w:p w:rsidR="00FA430B" w:rsidRPr="00FA430B" w:rsidRDefault="00FA430B" w:rsidP="00FA430B">
                            <w:pPr>
                              <w:rPr>
                                <w:rFonts w:ascii="Tahoma" w:hAnsi="Tahoma" w:cs="Tahoma"/>
                                <w:b/>
                                <w:bCs/>
                                <w:color w:val="FFFFFF" w:themeColor="background1"/>
                                <w:sz w:val="52"/>
                                <w:szCs w:val="52"/>
                                <w:lang w:val="sv-SE"/>
                              </w:rPr>
                            </w:pPr>
                            <w:r w:rsidRPr="00FA430B">
                              <w:rPr>
                                <w:rFonts w:ascii="Tahoma" w:hAnsi="Tahoma" w:cs="Tahoma"/>
                                <w:b/>
                                <w:bCs/>
                                <w:color w:val="FFFFFF" w:themeColor="background1"/>
                                <w:sz w:val="52"/>
                                <w:szCs w:val="52"/>
                                <w:lang w:val="sv-SE"/>
                              </w:rPr>
                              <w:t>Informationsträffar om stöd till</w:t>
                            </w:r>
                          </w:p>
                          <w:p w:rsidR="00FA430B" w:rsidRPr="00FA430B" w:rsidRDefault="00FA430B" w:rsidP="00FA430B">
                            <w:pPr>
                              <w:rPr>
                                <w:rFonts w:ascii="Tahoma" w:hAnsi="Tahoma" w:cs="Tahoma"/>
                                <w:b/>
                                <w:bCs/>
                                <w:color w:val="FFFFFF" w:themeColor="background1"/>
                                <w:sz w:val="52"/>
                                <w:szCs w:val="52"/>
                                <w:lang w:val="sv-SE"/>
                              </w:rPr>
                            </w:pPr>
                            <w:r w:rsidRPr="00FA430B">
                              <w:rPr>
                                <w:rFonts w:ascii="Tahoma" w:hAnsi="Tahoma" w:cs="Tahoma"/>
                                <w:b/>
                                <w:bCs/>
                                <w:color w:val="FFFFFF" w:themeColor="background1"/>
                                <w:sz w:val="52"/>
                                <w:szCs w:val="52"/>
                                <w:lang w:val="sv-SE"/>
                              </w:rPr>
                              <w:t>initiativ på Umeå landsbygd</w:t>
                            </w:r>
                          </w:p>
                          <w:p w:rsidR="00FA430B" w:rsidRPr="006927E8" w:rsidRDefault="00FA430B" w:rsidP="00FA430B">
                            <w:pPr>
                              <w:rPr>
                                <w:rFonts w:ascii="Arial" w:hAnsi="Arial" w:cs="Arial"/>
                                <w:i/>
                                <w:iCs/>
                                <w:color w:val="FFFFFF" w:themeColor="background1"/>
                                <w:sz w:val="28"/>
                                <w:szCs w:val="28"/>
                                <w:lang w:val="sv-SE"/>
                              </w:rPr>
                            </w:pPr>
                            <w:r w:rsidRPr="006927E8">
                              <w:rPr>
                                <w:rFonts w:ascii="Arial" w:hAnsi="Arial" w:cs="Arial"/>
                                <w:i/>
                                <w:iCs/>
                                <w:color w:val="FFFFFF" w:themeColor="background1"/>
                                <w:sz w:val="28"/>
                                <w:szCs w:val="28"/>
                                <w:lang w:val="sv-SE"/>
                              </w:rPr>
                              <w:t>Har ni idéer på utvecklingsprojekt som kan stärka er by? Vid ett antal</w:t>
                            </w:r>
                          </w:p>
                          <w:p w:rsidR="00FA430B" w:rsidRPr="006927E8" w:rsidRDefault="00FA430B" w:rsidP="00FA430B">
                            <w:pPr>
                              <w:rPr>
                                <w:rFonts w:ascii="Arial" w:hAnsi="Arial" w:cs="Arial"/>
                                <w:i/>
                                <w:iCs/>
                                <w:color w:val="FFFFFF" w:themeColor="background1"/>
                                <w:sz w:val="28"/>
                                <w:szCs w:val="28"/>
                                <w:lang w:val="sv-SE"/>
                              </w:rPr>
                            </w:pPr>
                            <w:r w:rsidRPr="006927E8">
                              <w:rPr>
                                <w:rFonts w:ascii="Arial" w:hAnsi="Arial" w:cs="Arial"/>
                                <w:i/>
                                <w:iCs/>
                                <w:color w:val="FFFFFF" w:themeColor="background1"/>
                                <w:sz w:val="28"/>
                                <w:szCs w:val="28"/>
                                <w:lang w:val="sv-SE"/>
                              </w:rPr>
                              <w:t>informationsmöten berättar vi mer om vilka möjligheter det finns att söka medel för era idéer. Mötet blir också ett tillfälle att samtala om vad ni vill utveckla i er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14.8pt;margin-top:13.35pt;width:489.7pt;height: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" filled="f" stroked="f" strokeweight=".5pt">
                <v:textbox>
                  <w:txbxContent>
                    <w:p w:rsidR="00FA430B" w:rsidRPr="00FA430B" w:rsidRDefault="00FA430B" w:rsidP="00FA430B">
                      <w:pPr>
                        <w:rPr>
                          <w:rFonts w:ascii="Tahoma" w:hAnsi="Tahoma" w:cs="Tahoma"/>
                          <w:b/>
                          <w:bCs/>
                          <w:color w:val="FFFFFF" w:themeColor="background1"/>
                          <w:sz w:val="52"/>
                          <w:szCs w:val="52"/>
                          <w:lang w:val="sv-SE"/>
                        </w:rPr>
                      </w:pPr>
                      <w:r w:rsidRPr="00FA430B">
                        <w:rPr>
                          <w:rFonts w:ascii="Tahoma" w:hAnsi="Tahoma" w:cs="Tahoma"/>
                          <w:b/>
                          <w:bCs/>
                          <w:color w:val="FFFFFF" w:themeColor="background1"/>
                          <w:sz w:val="52"/>
                          <w:szCs w:val="52"/>
                          <w:lang w:val="sv-SE"/>
                        </w:rPr>
                        <w:t>Informationsträffar om stöd till</w:t>
                      </w:r>
                    </w:p>
                    <w:p w:rsidR="00FA430B" w:rsidRPr="00FA430B" w:rsidRDefault="00FA430B" w:rsidP="00FA430B">
                      <w:pPr>
                        <w:rPr>
                          <w:rFonts w:ascii="Tahoma" w:hAnsi="Tahoma" w:cs="Tahoma"/>
                          <w:b/>
                          <w:bCs/>
                          <w:color w:val="FFFFFF" w:themeColor="background1"/>
                          <w:sz w:val="52"/>
                          <w:szCs w:val="52"/>
                          <w:lang w:val="sv-SE"/>
                        </w:rPr>
                      </w:pPr>
                      <w:r w:rsidRPr="00FA430B">
                        <w:rPr>
                          <w:rFonts w:ascii="Tahoma" w:hAnsi="Tahoma" w:cs="Tahoma"/>
                          <w:b/>
                          <w:bCs/>
                          <w:color w:val="FFFFFF" w:themeColor="background1"/>
                          <w:sz w:val="52"/>
                          <w:szCs w:val="52"/>
                          <w:lang w:val="sv-SE"/>
                        </w:rPr>
                        <w:t>initiativ på Umeå landsbygd</w:t>
                      </w:r>
                    </w:p>
                    <w:p w:rsidR="00FA430B" w:rsidRPr="006927E8" w:rsidRDefault="00FA430B" w:rsidP="00FA430B">
                      <w:pPr>
                        <w:rPr>
                          <w:rFonts w:ascii="Arial" w:hAnsi="Arial" w:cs="Arial"/>
                          <w:i/>
                          <w:iCs/>
                          <w:color w:val="FFFFFF" w:themeColor="background1"/>
                          <w:sz w:val="28"/>
                          <w:szCs w:val="28"/>
                          <w:lang w:val="sv-SE"/>
                        </w:rPr>
                      </w:pPr>
                      <w:r w:rsidRPr="006927E8">
                        <w:rPr>
                          <w:rFonts w:ascii="Arial" w:hAnsi="Arial" w:cs="Arial"/>
                          <w:i/>
                          <w:iCs/>
                          <w:color w:val="FFFFFF" w:themeColor="background1"/>
                          <w:sz w:val="28"/>
                          <w:szCs w:val="28"/>
                          <w:lang w:val="sv-SE"/>
                        </w:rPr>
                        <w:t>Har ni idéer på utvecklingsprojekt som kan stärka er by? Vid ett antal</w:t>
                      </w:r>
                    </w:p>
                    <w:p w:rsidR="00FA430B" w:rsidRPr="006927E8" w:rsidRDefault="00FA430B" w:rsidP="00FA430B">
                      <w:pPr>
                        <w:rPr>
                          <w:rFonts w:ascii="Arial" w:hAnsi="Arial" w:cs="Arial"/>
                          <w:i/>
                          <w:iCs/>
                          <w:color w:val="FFFFFF" w:themeColor="background1"/>
                          <w:sz w:val="28"/>
                          <w:szCs w:val="28"/>
                          <w:lang w:val="sv-SE"/>
                        </w:rPr>
                      </w:pPr>
                      <w:r w:rsidRPr="006927E8">
                        <w:rPr>
                          <w:rFonts w:ascii="Arial" w:hAnsi="Arial" w:cs="Arial"/>
                          <w:i/>
                          <w:iCs/>
                          <w:color w:val="FFFFFF" w:themeColor="background1"/>
                          <w:sz w:val="28"/>
                          <w:szCs w:val="28"/>
                          <w:lang w:val="sv-SE"/>
                        </w:rPr>
                        <w:t>informationsmöten berättar vi mer om vilka möjligheter det finns att söka medel</w:t>
                      </w:r>
                      <w:r w:rsidRPr="006927E8">
                        <w:rPr>
                          <w:rFonts w:ascii="Arial" w:hAnsi="Arial" w:cs="Arial"/>
                          <w:i/>
                          <w:iCs/>
                          <w:color w:val="FFFFFF" w:themeColor="background1"/>
                          <w:sz w:val="28"/>
                          <w:szCs w:val="28"/>
                          <w:lang w:val="sv-SE"/>
                        </w:rPr>
                        <w:t xml:space="preserve"> </w:t>
                      </w:r>
                      <w:r w:rsidRPr="006927E8">
                        <w:rPr>
                          <w:rFonts w:ascii="Arial" w:hAnsi="Arial" w:cs="Arial"/>
                          <w:i/>
                          <w:iCs/>
                          <w:color w:val="FFFFFF" w:themeColor="background1"/>
                          <w:sz w:val="28"/>
                          <w:szCs w:val="28"/>
                          <w:lang w:val="sv-SE"/>
                        </w:rPr>
                        <w:t>för era idéer. Mötet blir också ett tillfälle att samtala om vad ni vill utveckla i er by.</w:t>
                      </w:r>
                    </w:p>
                  </w:txbxContent>
                </v:textbox>
                <w10:wrap anchorx="margin"/>
              </v:shape>
            </w:pict>
          </mc:Fallback>
        </mc:AlternateContent>
      </w: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2D4E5E" w:rsidRDefault="008B35C2">
      <w:pPr>
        <w:rPr>
          <w:lang w:val="sv-SE"/>
        </w:rPr>
      </w:pPr>
      <w:r w:rsidRPr="00FA430B">
        <w:rPr>
          <w:noProof/>
          <w:lang w:val="sv-SE"/>
        </w:rPr>
        <mc:AlternateContent>
          <mc:Choice Requires="wps">
            <w:drawing>
              <wp:anchor distT="0" distB="0" distL="114300" distR="114300" simplePos="0" relativeHeight="251660288" behindDoc="0" locked="0" layoutInCell="1" allowOverlap="1" wp14:anchorId="31C45662" wp14:editId="5432CC9C">
                <wp:simplePos x="0" y="0"/>
                <wp:positionH relativeFrom="column">
                  <wp:posOffset>-387510</wp:posOffset>
                </wp:positionH>
                <wp:positionV relativeFrom="paragraph">
                  <wp:posOffset>79987</wp:posOffset>
                </wp:positionV>
                <wp:extent cx="6604612" cy="1442720"/>
                <wp:effectExtent l="0" t="0" r="0" b="5080"/>
                <wp:wrapNone/>
                <wp:docPr id="4" name="Textruta 4"/>
                <wp:cNvGraphicFramePr/>
                <a:graphic xmlns:a="http://schemas.openxmlformats.org/drawingml/2006/main">
                  <a:graphicData uri="http://schemas.microsoft.com/office/word/2010/wordprocessingShape">
                    <wps:wsp>
                      <wps:cNvSpPr txBox="1"/>
                      <wps:spPr>
                        <a:xfrm>
                          <a:off x="0" y="0"/>
                          <a:ext cx="6604612" cy="1442720"/>
                        </a:xfrm>
                        <a:prstGeom prst="rect">
                          <a:avLst/>
                        </a:prstGeom>
                        <a:noFill/>
                        <a:ln w="6350">
                          <a:noFill/>
                        </a:ln>
                      </wps:spPr>
                      <wps:txbx>
                        <w:txbxContent>
                          <w:p w:rsidR="00FA430B" w:rsidRPr="008B35C2" w:rsidRDefault="00FA430B" w:rsidP="008B35C2">
                            <w:pPr>
                              <w:spacing w:after="24" w:line="579" w:lineRule="exact"/>
                              <w:ind w:left="284" w:right="1097"/>
                              <w:textAlignment w:val="baseline"/>
                              <w:rPr>
                                <w:rFonts w:ascii="Tahoma" w:eastAsia="Tahoma" w:hAnsi="Tahoma" w:cs="Tahoma"/>
                                <w:b/>
                                <w:color w:val="00C057"/>
                                <w:spacing w:val="18"/>
                                <w:w w:val="85"/>
                                <w:sz w:val="48"/>
                                <w:lang w:val="sv-SE"/>
                              </w:rPr>
                            </w:pPr>
                            <w:r w:rsidRPr="008B35C2">
                              <w:rPr>
                                <w:rFonts w:ascii="Tahoma" w:eastAsia="Tahoma" w:hAnsi="Tahoma" w:cs="Tahoma"/>
                                <w:b/>
                                <w:color w:val="00C057"/>
                                <w:spacing w:val="18"/>
                                <w:w w:val="85"/>
                                <w:sz w:val="48"/>
                                <w:lang w:val="sv-SE"/>
                              </w:rPr>
                              <w:t>Informationsträffar i byar</w:t>
                            </w:r>
                          </w:p>
                          <w:p w:rsidR="00FA430B" w:rsidRPr="009660D6" w:rsidRDefault="00FA430B" w:rsidP="008B35C2">
                            <w:pPr>
                              <w:spacing w:after="393" w:line="288" w:lineRule="exact"/>
                              <w:ind w:left="284" w:right="93"/>
                              <w:textAlignment w:val="baseline"/>
                              <w:rPr>
                                <w:rFonts w:ascii="Tahoma" w:eastAsia="Tahoma" w:hAnsi="Tahoma" w:cs="Tahoma"/>
                                <w:color w:val="000000" w:themeColor="text1"/>
                                <w:spacing w:val="14"/>
                                <w:lang w:val="sv-SE"/>
                              </w:rPr>
                            </w:pPr>
                            <w:r w:rsidRPr="009660D6">
                              <w:rPr>
                                <w:rFonts w:ascii="Tahoma" w:eastAsia="Tahoma" w:hAnsi="Tahoma" w:cs="Tahoma"/>
                                <w:color w:val="000000" w:themeColor="text1"/>
                                <w:spacing w:val="14"/>
                                <w:lang w:val="sv-SE"/>
                              </w:rPr>
                              <w:t>Informationsträffarna genomförs av Bygderådet Umeå i samverkan med Umeå kommun. Syftet är att informera om möjligheter att söka medel till mindre projekt via så kallad "Lokalt ledd utveckling". Exempel på möjliga projekt kan vara förstudier, event, stigar, skyltning, grillstugor med mera. Det finns även möjlighet att ansöka och upprätta en utvecklingsplan/</w:t>
                            </w:r>
                            <w:proofErr w:type="spellStart"/>
                            <w:r w:rsidRPr="009660D6">
                              <w:rPr>
                                <w:rFonts w:ascii="Tahoma" w:eastAsia="Tahoma" w:hAnsi="Tahoma" w:cs="Tahoma"/>
                                <w:color w:val="000000" w:themeColor="text1"/>
                                <w:spacing w:val="14"/>
                                <w:lang w:val="sv-SE"/>
                              </w:rPr>
                              <w:t>byaplan</w:t>
                            </w:r>
                            <w:proofErr w:type="spellEnd"/>
                            <w:r w:rsidRPr="009660D6">
                              <w:rPr>
                                <w:rFonts w:ascii="Tahoma" w:eastAsia="Tahoma" w:hAnsi="Tahoma" w:cs="Tahoma"/>
                                <w:color w:val="000000" w:themeColor="text1"/>
                                <w:spacing w:val="14"/>
                                <w:lang w:val="sv-S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45662" id="Textruta 4" o:spid="_x0000_s1027" type="#_x0000_t202" style="position:absolute;margin-left:-30.5pt;margin-top:6.3pt;width:520.05pt;height:1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" filled="f" stroked="f" strokeweight=".5pt">
                <v:fill o:detectmouseclick="t"/>
                <v:textbox>
                  <w:txbxContent>
                    <w:p w:rsidR="00FA430B" w:rsidRPr="008B35C2" w:rsidRDefault="00FA430B" w:rsidP="008B35C2">
                      <w:pPr>
                        <w:spacing w:after="24" w:line="579" w:lineRule="exact"/>
                        <w:ind w:left="284" w:right="1097"/>
                        <w:textAlignment w:val="baseline"/>
                        <w:rPr>
                          <w:rFonts w:ascii="Tahoma" w:eastAsia="Tahoma" w:hAnsi="Tahoma" w:cs="Tahoma"/>
                          <w:b/>
                          <w:color w:val="00C057"/>
                          <w:spacing w:val="18"/>
                          <w:w w:val="85"/>
                          <w:sz w:val="48"/>
                          <w:lang w:val="sv-SE"/>
                        </w:rPr>
                      </w:pPr>
                      <w:r w:rsidRPr="008B35C2">
                        <w:rPr>
                          <w:rFonts w:ascii="Tahoma" w:eastAsia="Tahoma" w:hAnsi="Tahoma" w:cs="Tahoma"/>
                          <w:b/>
                          <w:color w:val="00C057"/>
                          <w:spacing w:val="18"/>
                          <w:w w:val="85"/>
                          <w:sz w:val="48"/>
                          <w:lang w:val="sv-SE"/>
                        </w:rPr>
                        <w:t>Informationsträffar i byar</w:t>
                      </w:r>
                    </w:p>
                    <w:p w:rsidR="00FA430B" w:rsidRPr="009660D6" w:rsidRDefault="00FA430B" w:rsidP="008B35C2">
                      <w:pPr>
                        <w:spacing w:after="393" w:line="288" w:lineRule="exact"/>
                        <w:ind w:left="284" w:right="93"/>
                        <w:textAlignment w:val="baseline"/>
                        <w:rPr>
                          <w:rFonts w:ascii="Tahoma" w:eastAsia="Tahoma" w:hAnsi="Tahoma" w:cs="Tahoma"/>
                          <w:color w:val="000000" w:themeColor="text1"/>
                          <w:spacing w:val="14"/>
                          <w:lang w:val="sv-SE"/>
                        </w:rPr>
                      </w:pPr>
                      <w:r w:rsidRPr="009660D6">
                        <w:rPr>
                          <w:rFonts w:ascii="Tahoma" w:eastAsia="Tahoma" w:hAnsi="Tahoma" w:cs="Tahoma"/>
                          <w:color w:val="000000" w:themeColor="text1"/>
                          <w:spacing w:val="14"/>
                          <w:lang w:val="sv-SE"/>
                        </w:rPr>
                        <w:t xml:space="preserve">Informationsträffarna genomförs av Bygderådet Umeå i samverkan </w:t>
                      </w:r>
                      <w:r w:rsidRPr="009660D6">
                        <w:rPr>
                          <w:rFonts w:ascii="Tahoma" w:eastAsia="Tahoma" w:hAnsi="Tahoma" w:cs="Tahoma"/>
                          <w:color w:val="000000" w:themeColor="text1"/>
                          <w:spacing w:val="14"/>
                          <w:lang w:val="sv-SE"/>
                        </w:rPr>
                        <w:t>m</w:t>
                      </w:r>
                      <w:r w:rsidRPr="009660D6">
                        <w:rPr>
                          <w:rFonts w:ascii="Tahoma" w:eastAsia="Tahoma" w:hAnsi="Tahoma" w:cs="Tahoma"/>
                          <w:color w:val="000000" w:themeColor="text1"/>
                          <w:spacing w:val="14"/>
                          <w:lang w:val="sv-SE"/>
                        </w:rPr>
                        <w:t xml:space="preserve">ed Umeå kommun. Syftet är att informera om möjligheter att söka medel </w:t>
                      </w:r>
                      <w:r w:rsidRPr="009660D6">
                        <w:rPr>
                          <w:rFonts w:ascii="Tahoma" w:eastAsia="Tahoma" w:hAnsi="Tahoma" w:cs="Tahoma"/>
                          <w:color w:val="000000" w:themeColor="text1"/>
                          <w:spacing w:val="14"/>
                          <w:lang w:val="sv-SE"/>
                        </w:rPr>
                        <w:t>till</w:t>
                      </w:r>
                      <w:r w:rsidRPr="009660D6">
                        <w:rPr>
                          <w:rFonts w:ascii="Tahoma" w:eastAsia="Tahoma" w:hAnsi="Tahoma" w:cs="Tahoma"/>
                          <w:color w:val="000000" w:themeColor="text1"/>
                          <w:spacing w:val="14"/>
                          <w:lang w:val="sv-SE"/>
                        </w:rPr>
                        <w:t xml:space="preserve"> mindre projekt via så kallad "Lokalt ledd utveckling". Exempel på möjliga projekt kan vara förstudier, event, stigar, skyltning, grillstugor med mera. Det finns även möjlighet att ansöka och upprätta en utvecklingsplan/</w:t>
                      </w:r>
                      <w:proofErr w:type="spellStart"/>
                      <w:r w:rsidRPr="009660D6">
                        <w:rPr>
                          <w:rFonts w:ascii="Tahoma" w:eastAsia="Tahoma" w:hAnsi="Tahoma" w:cs="Tahoma"/>
                          <w:color w:val="000000" w:themeColor="text1"/>
                          <w:spacing w:val="14"/>
                          <w:lang w:val="sv-SE"/>
                        </w:rPr>
                        <w:t>byaplan</w:t>
                      </w:r>
                      <w:proofErr w:type="spellEnd"/>
                      <w:r w:rsidRPr="009660D6">
                        <w:rPr>
                          <w:rFonts w:ascii="Tahoma" w:eastAsia="Tahoma" w:hAnsi="Tahoma" w:cs="Tahoma"/>
                          <w:color w:val="000000" w:themeColor="text1"/>
                          <w:spacing w:val="14"/>
                          <w:lang w:val="sv-SE"/>
                        </w:rPr>
                        <w:t>.</w:t>
                      </w:r>
                    </w:p>
                  </w:txbxContent>
                </v:textbox>
              </v:shape>
            </w:pict>
          </mc:Fallback>
        </mc:AlternateContent>
      </w: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FA430B" w:rsidRDefault="00FA430B">
      <w:pPr>
        <w:rPr>
          <w:lang w:val="sv-SE"/>
        </w:rPr>
      </w:pPr>
    </w:p>
    <w:p w:rsidR="002D4E5E" w:rsidRDefault="002D4E5E">
      <w:pPr>
        <w:rPr>
          <w:lang w:val="sv-SE"/>
        </w:rPr>
      </w:pPr>
    </w:p>
    <w:tbl>
      <w:tblPr>
        <w:tblStyle w:val="Tabellrutnt"/>
        <w:tblW w:w="99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5173"/>
      </w:tblGrid>
      <w:tr w:rsidR="00FA430B" w:rsidRPr="00421475" w:rsidTr="002864E0">
        <w:tc>
          <w:tcPr>
            <w:tcW w:w="4815" w:type="dxa"/>
          </w:tcPr>
          <w:p w:rsidR="00FA430B" w:rsidRPr="007F76C3" w:rsidRDefault="00FA430B" w:rsidP="009B3BFC">
            <w:pPr>
              <w:rPr>
                <w:rFonts w:ascii="Tahoma" w:hAnsi="Tahoma" w:cs="Tahoma"/>
                <w:sz w:val="24"/>
                <w:szCs w:val="24"/>
                <w:lang w:val="sv-SE"/>
              </w:rPr>
            </w:pPr>
            <w:r w:rsidRPr="007F76C3">
              <w:rPr>
                <w:rFonts w:ascii="Tahoma" w:hAnsi="Tahoma" w:cs="Tahoma"/>
                <w:sz w:val="24"/>
                <w:szCs w:val="24"/>
                <w:lang w:val="sv-SE"/>
              </w:rPr>
              <w:t xml:space="preserve">21 augusti </w:t>
            </w:r>
            <w:r w:rsidR="006927E8">
              <w:rPr>
                <w:rFonts w:ascii="Tahoma" w:hAnsi="Tahoma" w:cs="Tahoma"/>
                <w:sz w:val="24"/>
                <w:szCs w:val="24"/>
                <w:lang w:val="sv-SE"/>
              </w:rPr>
              <w:t xml:space="preserve">Kl. 19-21 </w:t>
            </w:r>
            <w:proofErr w:type="spellStart"/>
            <w:r w:rsidRPr="007F76C3">
              <w:rPr>
                <w:rFonts w:ascii="Tahoma" w:hAnsi="Tahoma" w:cs="Tahoma"/>
                <w:sz w:val="24"/>
                <w:szCs w:val="24"/>
                <w:lang w:val="sv-SE"/>
              </w:rPr>
              <w:t>Fällforsån</w:t>
            </w:r>
            <w:proofErr w:type="spellEnd"/>
            <w:r w:rsidRPr="007F76C3">
              <w:rPr>
                <w:rFonts w:ascii="Tahoma" w:hAnsi="Tahoma" w:cs="Tahoma"/>
                <w:sz w:val="24"/>
                <w:szCs w:val="24"/>
                <w:lang w:val="sv-SE"/>
              </w:rPr>
              <w:t xml:space="preserve">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Plats:</w:t>
            </w:r>
            <w:r w:rsidRPr="006927E8">
              <w:rPr>
                <w:rFonts w:ascii="Tahoma" w:hAnsi="Tahoma" w:cs="Tahoma"/>
                <w:b w:val="0"/>
                <w:bCs w:val="0"/>
                <w:sz w:val="20"/>
                <w:szCs w:val="20"/>
                <w:lang w:val="sv-SE"/>
              </w:rPr>
              <w:t xml:space="preserve"> Bygdegården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Lokal kontakt:</w:t>
            </w:r>
            <w:r w:rsidRPr="006927E8">
              <w:rPr>
                <w:rFonts w:ascii="Tahoma" w:hAnsi="Tahoma" w:cs="Tahoma"/>
                <w:b w:val="0"/>
                <w:bCs w:val="0"/>
                <w:sz w:val="20"/>
                <w:szCs w:val="20"/>
                <w:lang w:val="sv-SE"/>
              </w:rPr>
              <w:t xml:space="preserve"> Stig Johansson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sz w:val="20"/>
                <w:szCs w:val="20"/>
                <w:lang w:val="sv-SE"/>
              </w:rPr>
              <w:t>070-688 74 28.</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Inbjudna byar:</w:t>
            </w:r>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Fällforsån</w:t>
            </w:r>
            <w:proofErr w:type="spellEnd"/>
            <w:r w:rsidRPr="006927E8">
              <w:rPr>
                <w:rFonts w:ascii="Tahoma" w:hAnsi="Tahoma" w:cs="Tahoma"/>
                <w:b w:val="0"/>
                <w:bCs w:val="0"/>
                <w:sz w:val="20"/>
                <w:szCs w:val="20"/>
                <w:lang w:val="sv-SE"/>
              </w:rPr>
              <w:t xml:space="preserve">, Fäbodåkern, Nyhem, </w:t>
            </w:r>
            <w:proofErr w:type="spellStart"/>
            <w:r w:rsidRPr="006927E8">
              <w:rPr>
                <w:rFonts w:ascii="Tahoma" w:hAnsi="Tahoma" w:cs="Tahoma"/>
                <w:b w:val="0"/>
                <w:bCs w:val="0"/>
                <w:sz w:val="20"/>
                <w:szCs w:val="20"/>
                <w:lang w:val="sv-SE"/>
              </w:rPr>
              <w:t>Strömsör</w:t>
            </w:r>
            <w:proofErr w:type="spellEnd"/>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Flurkmark</w:t>
            </w:r>
            <w:proofErr w:type="spellEnd"/>
            <w:r w:rsidRPr="006927E8">
              <w:rPr>
                <w:rFonts w:ascii="Tahoma" w:hAnsi="Tahoma" w:cs="Tahoma"/>
                <w:b w:val="0"/>
                <w:bCs w:val="0"/>
                <w:sz w:val="20"/>
                <w:szCs w:val="20"/>
                <w:lang w:val="sv-SE"/>
              </w:rPr>
              <w:t>, Ersmark byn, med flera.</w:t>
            </w:r>
          </w:p>
          <w:p w:rsidR="00FA430B" w:rsidRPr="007F76C3" w:rsidRDefault="00FA430B" w:rsidP="009B3BFC">
            <w:pPr>
              <w:rPr>
                <w:rFonts w:ascii="Tahoma" w:hAnsi="Tahoma" w:cs="Tahoma"/>
                <w:b w:val="0"/>
                <w:bCs w:val="0"/>
                <w:sz w:val="24"/>
                <w:szCs w:val="24"/>
                <w:lang w:val="sv-SE"/>
              </w:rPr>
            </w:pPr>
          </w:p>
        </w:tc>
        <w:tc>
          <w:tcPr>
            <w:tcW w:w="5173" w:type="dxa"/>
          </w:tcPr>
          <w:p w:rsidR="00FA430B" w:rsidRPr="007F76C3" w:rsidRDefault="00FA430B" w:rsidP="009B3BFC">
            <w:pPr>
              <w:rPr>
                <w:rFonts w:ascii="Tahoma" w:hAnsi="Tahoma" w:cs="Tahoma"/>
                <w:sz w:val="24"/>
                <w:szCs w:val="24"/>
                <w:lang w:val="sv-SE"/>
              </w:rPr>
            </w:pPr>
            <w:bookmarkStart w:id="0" w:name="_Hlk16669032"/>
            <w:r w:rsidRPr="007F76C3">
              <w:rPr>
                <w:rFonts w:ascii="Tahoma" w:hAnsi="Tahoma" w:cs="Tahoma"/>
                <w:sz w:val="24"/>
                <w:szCs w:val="24"/>
                <w:lang w:val="sv-SE"/>
              </w:rPr>
              <w:t xml:space="preserve">9 september </w:t>
            </w:r>
            <w:r w:rsidR="006927E8">
              <w:rPr>
                <w:rFonts w:ascii="Tahoma" w:hAnsi="Tahoma" w:cs="Tahoma"/>
                <w:sz w:val="24"/>
                <w:szCs w:val="24"/>
                <w:lang w:val="sv-SE"/>
              </w:rPr>
              <w:t xml:space="preserve">Kl. 19-21 </w:t>
            </w:r>
            <w:proofErr w:type="spellStart"/>
            <w:r w:rsidRPr="007F76C3">
              <w:rPr>
                <w:rFonts w:ascii="Tahoma" w:hAnsi="Tahoma" w:cs="Tahoma"/>
                <w:sz w:val="24"/>
                <w:szCs w:val="24"/>
                <w:lang w:val="sv-SE"/>
              </w:rPr>
              <w:t>Klabböle</w:t>
            </w:r>
            <w:proofErr w:type="spellEnd"/>
            <w:r w:rsidRPr="007F76C3">
              <w:rPr>
                <w:rFonts w:ascii="Tahoma" w:hAnsi="Tahoma" w:cs="Tahoma"/>
                <w:sz w:val="24"/>
                <w:szCs w:val="24"/>
                <w:lang w:val="sv-SE"/>
              </w:rPr>
              <w:t xml:space="preserve"> </w:t>
            </w:r>
          </w:p>
          <w:p w:rsidR="00421475" w:rsidRPr="00421475" w:rsidRDefault="00421475" w:rsidP="00421475">
            <w:pPr>
              <w:rPr>
                <w:rFonts w:ascii="Tahoma" w:hAnsi="Tahoma" w:cs="Tahoma"/>
                <w:b w:val="0"/>
                <w:bCs w:val="0"/>
                <w:sz w:val="20"/>
                <w:szCs w:val="20"/>
                <w:lang w:val="sv-SE"/>
              </w:rPr>
            </w:pPr>
            <w:r w:rsidRPr="00421475">
              <w:rPr>
                <w:rFonts w:ascii="Tahoma" w:hAnsi="Tahoma" w:cs="Tahoma"/>
                <w:b w:val="0"/>
                <w:bCs w:val="0"/>
                <w:i/>
                <w:iCs/>
                <w:sz w:val="20"/>
                <w:szCs w:val="20"/>
                <w:lang w:val="sv-SE"/>
              </w:rPr>
              <w:t>Plats:</w:t>
            </w:r>
            <w:r w:rsidRPr="00421475">
              <w:rPr>
                <w:rFonts w:ascii="Tahoma" w:hAnsi="Tahoma" w:cs="Tahoma"/>
                <w:b w:val="0"/>
                <w:bCs w:val="0"/>
                <w:sz w:val="20"/>
                <w:szCs w:val="20"/>
                <w:lang w:val="sv-SE"/>
              </w:rPr>
              <w:t xml:space="preserve"> </w:t>
            </w:r>
            <w:proofErr w:type="spellStart"/>
            <w:r w:rsidRPr="00421475">
              <w:rPr>
                <w:rFonts w:ascii="Tahoma" w:hAnsi="Tahoma" w:cs="Tahoma"/>
                <w:b w:val="0"/>
                <w:bCs w:val="0"/>
                <w:sz w:val="20"/>
                <w:szCs w:val="20"/>
                <w:lang w:val="sv-SE"/>
              </w:rPr>
              <w:t>Gammis</w:t>
            </w:r>
            <w:proofErr w:type="spellEnd"/>
            <w:r w:rsidRPr="00421475">
              <w:rPr>
                <w:rFonts w:ascii="Tahoma" w:hAnsi="Tahoma" w:cs="Tahoma"/>
                <w:b w:val="0"/>
                <w:bCs w:val="0"/>
                <w:sz w:val="20"/>
                <w:szCs w:val="20"/>
                <w:lang w:val="sv-SE"/>
              </w:rPr>
              <w:t xml:space="preserve">  </w:t>
            </w:r>
          </w:p>
          <w:bookmarkEnd w:id="0"/>
          <w:p w:rsidR="00421475" w:rsidRPr="00421475" w:rsidRDefault="00421475" w:rsidP="00421475">
            <w:pPr>
              <w:rPr>
                <w:rFonts w:ascii="Tahoma" w:hAnsi="Tahoma" w:cs="Tahoma"/>
                <w:b w:val="0"/>
                <w:bCs w:val="0"/>
                <w:sz w:val="20"/>
                <w:szCs w:val="20"/>
                <w:lang w:val="sv-SE"/>
              </w:rPr>
            </w:pPr>
            <w:r w:rsidRPr="00421475">
              <w:rPr>
                <w:rFonts w:ascii="Tahoma" w:hAnsi="Tahoma" w:cs="Tahoma"/>
                <w:b w:val="0"/>
                <w:bCs w:val="0"/>
                <w:i/>
                <w:iCs/>
                <w:sz w:val="20"/>
                <w:szCs w:val="20"/>
                <w:lang w:val="sv-SE"/>
              </w:rPr>
              <w:t>Lokal kontakt:</w:t>
            </w:r>
            <w:r w:rsidRPr="00421475">
              <w:rPr>
                <w:rFonts w:ascii="Tahoma" w:hAnsi="Tahoma" w:cs="Tahoma"/>
                <w:b w:val="0"/>
                <w:bCs w:val="0"/>
                <w:sz w:val="20"/>
                <w:szCs w:val="20"/>
                <w:lang w:val="sv-SE"/>
              </w:rPr>
              <w:t xml:space="preserve"> Barbro Norman</w:t>
            </w:r>
          </w:p>
          <w:p w:rsidR="00421475" w:rsidRPr="00421475" w:rsidRDefault="00421475" w:rsidP="00421475">
            <w:pPr>
              <w:rPr>
                <w:rFonts w:ascii="Tahoma" w:hAnsi="Tahoma" w:cs="Tahoma"/>
                <w:b w:val="0"/>
                <w:bCs w:val="0"/>
                <w:sz w:val="20"/>
                <w:szCs w:val="20"/>
                <w:lang w:val="sv-SE"/>
              </w:rPr>
            </w:pPr>
            <w:r w:rsidRPr="00421475">
              <w:rPr>
                <w:rFonts w:ascii="Tahoma" w:hAnsi="Tahoma" w:cs="Tahoma"/>
                <w:b w:val="0"/>
                <w:bCs w:val="0"/>
                <w:sz w:val="20"/>
                <w:szCs w:val="20"/>
                <w:lang w:val="sv-SE"/>
              </w:rPr>
              <w:t>070-538 57 15.</w:t>
            </w:r>
            <w:bookmarkStart w:id="1" w:name="_GoBack"/>
            <w:bookmarkEnd w:id="1"/>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Inbjudna byar:</w:t>
            </w:r>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Klabböle</w:t>
            </w:r>
            <w:proofErr w:type="spellEnd"/>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Brännland</w:t>
            </w:r>
            <w:proofErr w:type="spellEnd"/>
            <w:r w:rsidRPr="006927E8">
              <w:rPr>
                <w:rFonts w:ascii="Tahoma" w:hAnsi="Tahoma" w:cs="Tahoma"/>
                <w:b w:val="0"/>
                <w:bCs w:val="0"/>
                <w:sz w:val="20"/>
                <w:szCs w:val="20"/>
                <w:lang w:val="sv-SE"/>
              </w:rPr>
              <w:t xml:space="preserve">, Sörfors, </w:t>
            </w:r>
            <w:proofErr w:type="spellStart"/>
            <w:r w:rsidRPr="006927E8">
              <w:rPr>
                <w:rFonts w:ascii="Tahoma" w:hAnsi="Tahoma" w:cs="Tahoma"/>
                <w:b w:val="0"/>
                <w:bCs w:val="0"/>
                <w:sz w:val="20"/>
                <w:szCs w:val="20"/>
                <w:lang w:val="sv-SE"/>
              </w:rPr>
              <w:t>Gubböle</w:t>
            </w:r>
            <w:proofErr w:type="spellEnd"/>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Brattby</w:t>
            </w:r>
            <w:proofErr w:type="spellEnd"/>
            <w:r w:rsidRPr="006927E8">
              <w:rPr>
                <w:rFonts w:ascii="Tahoma" w:hAnsi="Tahoma" w:cs="Tahoma"/>
                <w:b w:val="0"/>
                <w:bCs w:val="0"/>
                <w:sz w:val="20"/>
                <w:szCs w:val="20"/>
                <w:lang w:val="sv-SE"/>
              </w:rPr>
              <w:t xml:space="preserve">, med flera. </w:t>
            </w:r>
          </w:p>
          <w:p w:rsidR="00FA430B" w:rsidRPr="007F76C3" w:rsidRDefault="00FA430B" w:rsidP="009B3BFC">
            <w:pPr>
              <w:rPr>
                <w:rFonts w:ascii="Tahoma" w:hAnsi="Tahoma" w:cs="Tahoma"/>
                <w:b w:val="0"/>
                <w:bCs w:val="0"/>
                <w:sz w:val="24"/>
                <w:szCs w:val="24"/>
                <w:lang w:val="sv-SE"/>
              </w:rPr>
            </w:pPr>
          </w:p>
        </w:tc>
      </w:tr>
      <w:tr w:rsidR="00FA430B" w:rsidRPr="00421475" w:rsidTr="002864E0">
        <w:tc>
          <w:tcPr>
            <w:tcW w:w="4815" w:type="dxa"/>
          </w:tcPr>
          <w:p w:rsidR="00FA430B" w:rsidRPr="007F76C3" w:rsidRDefault="00FA430B" w:rsidP="009B3BFC">
            <w:pPr>
              <w:rPr>
                <w:rFonts w:ascii="Tahoma" w:hAnsi="Tahoma" w:cs="Tahoma"/>
                <w:sz w:val="24"/>
                <w:szCs w:val="24"/>
                <w:lang w:val="sv-SE"/>
              </w:rPr>
            </w:pPr>
            <w:r w:rsidRPr="007F76C3">
              <w:rPr>
                <w:rFonts w:ascii="Tahoma" w:hAnsi="Tahoma" w:cs="Tahoma"/>
                <w:sz w:val="24"/>
                <w:szCs w:val="24"/>
                <w:lang w:val="sv-SE"/>
              </w:rPr>
              <w:t xml:space="preserve">28 augusti </w:t>
            </w:r>
            <w:r w:rsidR="006927E8">
              <w:rPr>
                <w:rFonts w:ascii="Tahoma" w:hAnsi="Tahoma" w:cs="Tahoma"/>
                <w:sz w:val="24"/>
                <w:szCs w:val="24"/>
                <w:lang w:val="sv-SE"/>
              </w:rPr>
              <w:t xml:space="preserve">Kl. 19-21 </w:t>
            </w:r>
            <w:r w:rsidRPr="007F76C3">
              <w:rPr>
                <w:rFonts w:ascii="Tahoma" w:hAnsi="Tahoma" w:cs="Tahoma"/>
                <w:sz w:val="24"/>
                <w:szCs w:val="24"/>
                <w:lang w:val="sv-SE"/>
              </w:rPr>
              <w:t>Bullmark</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Plats:</w:t>
            </w:r>
            <w:r w:rsidRPr="006927E8">
              <w:rPr>
                <w:rFonts w:ascii="Tahoma" w:hAnsi="Tahoma" w:cs="Tahoma"/>
                <w:b w:val="0"/>
                <w:bCs w:val="0"/>
                <w:sz w:val="20"/>
                <w:szCs w:val="20"/>
                <w:lang w:val="sv-SE"/>
              </w:rPr>
              <w:t xml:space="preserve"> Ungdomsgården/kyrkan</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Lokal kontakt:</w:t>
            </w:r>
            <w:r w:rsidRPr="006927E8">
              <w:rPr>
                <w:rFonts w:ascii="Tahoma" w:hAnsi="Tahoma" w:cs="Tahoma"/>
                <w:b w:val="0"/>
                <w:bCs w:val="0"/>
                <w:sz w:val="20"/>
                <w:szCs w:val="20"/>
                <w:lang w:val="sv-SE"/>
              </w:rPr>
              <w:t xml:space="preserve"> Birgitta Jonsson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sz w:val="20"/>
                <w:szCs w:val="20"/>
                <w:lang w:val="sv-SE"/>
              </w:rPr>
              <w:t xml:space="preserve">070-610 24 44.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Inbjudna byar:</w:t>
            </w:r>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Sävarådalens</w:t>
            </w:r>
            <w:proofErr w:type="spellEnd"/>
            <w:r w:rsidRPr="006927E8">
              <w:rPr>
                <w:rFonts w:ascii="Tahoma" w:hAnsi="Tahoma" w:cs="Tahoma"/>
                <w:b w:val="0"/>
                <w:bCs w:val="0"/>
                <w:sz w:val="20"/>
                <w:szCs w:val="20"/>
                <w:lang w:val="sv-SE"/>
              </w:rPr>
              <w:t xml:space="preserve"> 25 byar. (finns uppräknade i </w:t>
            </w:r>
            <w:proofErr w:type="spellStart"/>
            <w:r w:rsidRPr="006927E8">
              <w:rPr>
                <w:rFonts w:ascii="Tahoma" w:hAnsi="Tahoma" w:cs="Tahoma"/>
                <w:b w:val="0"/>
                <w:bCs w:val="0"/>
                <w:sz w:val="20"/>
                <w:szCs w:val="20"/>
                <w:lang w:val="sv-SE"/>
              </w:rPr>
              <w:t>Byaplan</w:t>
            </w:r>
            <w:proofErr w:type="spellEnd"/>
            <w:r w:rsidRPr="006927E8">
              <w:rPr>
                <w:rFonts w:ascii="Tahoma" w:hAnsi="Tahoma" w:cs="Tahoma"/>
                <w:b w:val="0"/>
                <w:bCs w:val="0"/>
                <w:sz w:val="20"/>
                <w:szCs w:val="20"/>
                <w:lang w:val="sv-SE"/>
              </w:rPr>
              <w:t>).</w:t>
            </w:r>
          </w:p>
          <w:p w:rsidR="00FA430B" w:rsidRPr="007F76C3" w:rsidRDefault="00FA430B" w:rsidP="009B3BFC">
            <w:pPr>
              <w:rPr>
                <w:rFonts w:ascii="Tahoma" w:hAnsi="Tahoma" w:cs="Tahoma"/>
                <w:b w:val="0"/>
                <w:bCs w:val="0"/>
                <w:sz w:val="24"/>
                <w:szCs w:val="24"/>
                <w:lang w:val="sv-SE"/>
              </w:rPr>
            </w:pPr>
          </w:p>
        </w:tc>
        <w:tc>
          <w:tcPr>
            <w:tcW w:w="5173" w:type="dxa"/>
          </w:tcPr>
          <w:p w:rsidR="00FA430B" w:rsidRPr="007F76C3" w:rsidRDefault="00FA430B" w:rsidP="009B3BFC">
            <w:pPr>
              <w:rPr>
                <w:rFonts w:ascii="Tahoma" w:hAnsi="Tahoma" w:cs="Tahoma"/>
                <w:color w:val="000000" w:themeColor="text1"/>
                <w:sz w:val="24"/>
                <w:szCs w:val="24"/>
                <w:lang w:val="sv-SE"/>
              </w:rPr>
            </w:pPr>
            <w:r w:rsidRPr="007F76C3">
              <w:rPr>
                <w:rFonts w:ascii="Tahoma" w:hAnsi="Tahoma" w:cs="Tahoma"/>
                <w:color w:val="000000" w:themeColor="text1"/>
                <w:sz w:val="24"/>
                <w:szCs w:val="24"/>
                <w:lang w:val="sv-SE"/>
              </w:rPr>
              <w:t xml:space="preserve">18 september </w:t>
            </w:r>
            <w:r w:rsidR="006927E8">
              <w:rPr>
                <w:rFonts w:ascii="Tahoma" w:hAnsi="Tahoma" w:cs="Tahoma"/>
                <w:sz w:val="24"/>
                <w:szCs w:val="24"/>
                <w:lang w:val="sv-SE"/>
              </w:rPr>
              <w:t xml:space="preserve">Kl. 19-21 </w:t>
            </w:r>
            <w:r w:rsidRPr="007F76C3">
              <w:rPr>
                <w:rFonts w:ascii="Tahoma" w:hAnsi="Tahoma" w:cs="Tahoma"/>
                <w:color w:val="000000" w:themeColor="text1"/>
                <w:sz w:val="24"/>
                <w:szCs w:val="24"/>
                <w:lang w:val="sv-SE"/>
              </w:rPr>
              <w:t xml:space="preserve">Tavelsjö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Plats:</w:t>
            </w:r>
            <w:r w:rsidRPr="006927E8">
              <w:rPr>
                <w:rFonts w:ascii="Tahoma" w:hAnsi="Tahoma" w:cs="Tahoma"/>
                <w:b w:val="0"/>
                <w:bCs w:val="0"/>
                <w:sz w:val="20"/>
                <w:szCs w:val="20"/>
                <w:lang w:val="sv-SE"/>
              </w:rPr>
              <w:t xml:space="preserve"> Tavelsjö </w:t>
            </w:r>
            <w:proofErr w:type="spellStart"/>
            <w:r w:rsidRPr="006927E8">
              <w:rPr>
                <w:rFonts w:ascii="Tahoma" w:hAnsi="Tahoma" w:cs="Tahoma"/>
                <w:b w:val="0"/>
                <w:bCs w:val="0"/>
                <w:sz w:val="20"/>
                <w:szCs w:val="20"/>
                <w:lang w:val="sv-SE"/>
              </w:rPr>
              <w:t>Wärdshus</w:t>
            </w:r>
            <w:proofErr w:type="spellEnd"/>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Lokal kontakt:</w:t>
            </w:r>
            <w:r w:rsidRPr="006927E8">
              <w:rPr>
                <w:rFonts w:ascii="Tahoma" w:hAnsi="Tahoma" w:cs="Tahoma"/>
                <w:b w:val="0"/>
                <w:bCs w:val="0"/>
                <w:sz w:val="20"/>
                <w:szCs w:val="20"/>
                <w:lang w:val="sv-SE"/>
              </w:rPr>
              <w:t xml:space="preserve"> Alf Söderlund</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sz w:val="20"/>
                <w:szCs w:val="20"/>
                <w:lang w:val="sv-SE"/>
              </w:rPr>
              <w:t>070-630 06 51.</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Inbjudna byar:</w:t>
            </w:r>
            <w:r w:rsidRPr="006927E8">
              <w:rPr>
                <w:rFonts w:ascii="Tahoma" w:hAnsi="Tahoma" w:cs="Tahoma"/>
                <w:b w:val="0"/>
                <w:bCs w:val="0"/>
                <w:sz w:val="20"/>
                <w:szCs w:val="20"/>
                <w:lang w:val="sv-SE"/>
              </w:rPr>
              <w:t xml:space="preserve"> Tavelsjö, Rödå, </w:t>
            </w:r>
            <w:proofErr w:type="spellStart"/>
            <w:r w:rsidRPr="006927E8">
              <w:rPr>
                <w:rFonts w:ascii="Tahoma" w:hAnsi="Tahoma" w:cs="Tahoma"/>
                <w:b w:val="0"/>
                <w:bCs w:val="0"/>
                <w:sz w:val="20"/>
                <w:szCs w:val="20"/>
                <w:lang w:val="sv-SE"/>
              </w:rPr>
              <w:t>Älglund</w:t>
            </w:r>
            <w:proofErr w:type="spellEnd"/>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Rödånäs</w:t>
            </w:r>
            <w:proofErr w:type="spellEnd"/>
            <w:r w:rsidRPr="006927E8">
              <w:rPr>
                <w:rFonts w:ascii="Tahoma" w:hAnsi="Tahoma" w:cs="Tahoma"/>
                <w:b w:val="0"/>
                <w:bCs w:val="0"/>
                <w:sz w:val="20"/>
                <w:szCs w:val="20"/>
                <w:lang w:val="sv-SE"/>
              </w:rPr>
              <w:t xml:space="preserve">, Varmvattnet, Norrby, </w:t>
            </w:r>
            <w:proofErr w:type="spellStart"/>
            <w:r w:rsidRPr="006927E8">
              <w:rPr>
                <w:rFonts w:ascii="Tahoma" w:hAnsi="Tahoma" w:cs="Tahoma"/>
                <w:b w:val="0"/>
                <w:bCs w:val="0"/>
                <w:sz w:val="20"/>
                <w:szCs w:val="20"/>
                <w:lang w:val="sv-SE"/>
              </w:rPr>
              <w:t>Västerå</w:t>
            </w:r>
            <w:proofErr w:type="spellEnd"/>
            <w:r w:rsidRPr="006927E8">
              <w:rPr>
                <w:rFonts w:ascii="Tahoma" w:hAnsi="Tahoma" w:cs="Tahoma"/>
                <w:b w:val="0"/>
                <w:bCs w:val="0"/>
                <w:sz w:val="20"/>
                <w:szCs w:val="20"/>
                <w:lang w:val="sv-SE"/>
              </w:rPr>
              <w:t xml:space="preserve">, Långviken, Trehörningen, </w:t>
            </w:r>
            <w:proofErr w:type="spellStart"/>
            <w:r w:rsidRPr="006927E8">
              <w:rPr>
                <w:rFonts w:ascii="Tahoma" w:hAnsi="Tahoma" w:cs="Tahoma"/>
                <w:b w:val="0"/>
                <w:bCs w:val="0"/>
                <w:sz w:val="20"/>
                <w:szCs w:val="20"/>
                <w:lang w:val="sv-SE"/>
              </w:rPr>
              <w:t>Haddingen</w:t>
            </w:r>
            <w:proofErr w:type="spellEnd"/>
            <w:r w:rsidRPr="006927E8">
              <w:rPr>
                <w:rFonts w:ascii="Tahoma" w:hAnsi="Tahoma" w:cs="Tahoma"/>
                <w:b w:val="0"/>
                <w:bCs w:val="0"/>
                <w:sz w:val="20"/>
                <w:szCs w:val="20"/>
                <w:lang w:val="sv-SE"/>
              </w:rPr>
              <w:t>, Långviksvallen, med flera.</w:t>
            </w:r>
          </w:p>
          <w:p w:rsidR="00FA430B" w:rsidRPr="007F76C3" w:rsidRDefault="00FA430B" w:rsidP="009B3BFC">
            <w:pPr>
              <w:rPr>
                <w:rFonts w:ascii="Tahoma" w:hAnsi="Tahoma" w:cs="Tahoma"/>
                <w:b w:val="0"/>
                <w:bCs w:val="0"/>
                <w:sz w:val="24"/>
                <w:szCs w:val="24"/>
                <w:lang w:val="sv-SE"/>
              </w:rPr>
            </w:pPr>
          </w:p>
        </w:tc>
      </w:tr>
      <w:tr w:rsidR="00FA430B" w:rsidRPr="00421475" w:rsidTr="002864E0">
        <w:tc>
          <w:tcPr>
            <w:tcW w:w="4815" w:type="dxa"/>
          </w:tcPr>
          <w:p w:rsidR="00FA430B" w:rsidRPr="007F76C3" w:rsidRDefault="00FA430B" w:rsidP="009B3BFC">
            <w:pPr>
              <w:rPr>
                <w:rFonts w:ascii="Tahoma" w:hAnsi="Tahoma" w:cs="Tahoma"/>
                <w:sz w:val="24"/>
                <w:szCs w:val="24"/>
                <w:lang w:val="sv-SE"/>
              </w:rPr>
            </w:pPr>
            <w:r w:rsidRPr="007F76C3">
              <w:rPr>
                <w:rFonts w:ascii="Tahoma" w:hAnsi="Tahoma" w:cs="Tahoma"/>
                <w:sz w:val="24"/>
                <w:szCs w:val="24"/>
                <w:lang w:val="sv-SE"/>
              </w:rPr>
              <w:t xml:space="preserve">3 september </w:t>
            </w:r>
            <w:r w:rsidR="006927E8">
              <w:rPr>
                <w:rFonts w:ascii="Tahoma" w:hAnsi="Tahoma" w:cs="Tahoma"/>
                <w:sz w:val="24"/>
                <w:szCs w:val="24"/>
                <w:lang w:val="sv-SE"/>
              </w:rPr>
              <w:t xml:space="preserve">Kl. 19-21 </w:t>
            </w:r>
            <w:r w:rsidRPr="007F76C3">
              <w:rPr>
                <w:rFonts w:ascii="Tahoma" w:hAnsi="Tahoma" w:cs="Tahoma"/>
                <w:sz w:val="24"/>
                <w:szCs w:val="24"/>
                <w:lang w:val="sv-SE"/>
              </w:rPr>
              <w:t>Hissjö</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Plats:</w:t>
            </w:r>
            <w:r w:rsidRPr="006927E8">
              <w:rPr>
                <w:rFonts w:ascii="Tahoma" w:hAnsi="Tahoma" w:cs="Tahoma"/>
                <w:b w:val="0"/>
                <w:bCs w:val="0"/>
                <w:sz w:val="20"/>
                <w:szCs w:val="20"/>
                <w:lang w:val="sv-SE"/>
              </w:rPr>
              <w:t xml:space="preserve"> Hissjö Bygdegård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Lokal kontakt:</w:t>
            </w:r>
            <w:r w:rsidRPr="006927E8">
              <w:rPr>
                <w:rFonts w:ascii="Tahoma" w:hAnsi="Tahoma" w:cs="Tahoma"/>
                <w:b w:val="0"/>
                <w:bCs w:val="0"/>
                <w:sz w:val="20"/>
                <w:szCs w:val="20"/>
                <w:lang w:val="sv-SE"/>
              </w:rPr>
              <w:t xml:space="preserve"> Ann-Charlotte Adriansson </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sz w:val="20"/>
                <w:szCs w:val="20"/>
                <w:lang w:val="sv-SE"/>
              </w:rPr>
              <w:t>070-278 08 60.</w:t>
            </w:r>
          </w:p>
          <w:p w:rsidR="00FA430B" w:rsidRPr="006927E8" w:rsidRDefault="00FA430B" w:rsidP="009B3BFC">
            <w:pPr>
              <w:rPr>
                <w:rFonts w:ascii="Tahoma" w:hAnsi="Tahoma" w:cs="Tahoma"/>
                <w:b w:val="0"/>
                <w:bCs w:val="0"/>
                <w:sz w:val="20"/>
                <w:szCs w:val="20"/>
                <w:lang w:val="sv-SE"/>
              </w:rPr>
            </w:pPr>
            <w:r w:rsidRPr="006927E8">
              <w:rPr>
                <w:rFonts w:ascii="Tahoma" w:hAnsi="Tahoma" w:cs="Tahoma"/>
                <w:b w:val="0"/>
                <w:bCs w:val="0"/>
                <w:i/>
                <w:iCs/>
                <w:sz w:val="20"/>
                <w:szCs w:val="20"/>
                <w:lang w:val="sv-SE"/>
              </w:rPr>
              <w:t>Inbjudna byar:</w:t>
            </w:r>
            <w:r w:rsidRPr="006927E8">
              <w:rPr>
                <w:rFonts w:ascii="Tahoma" w:hAnsi="Tahoma" w:cs="Tahoma"/>
                <w:b w:val="0"/>
                <w:bCs w:val="0"/>
                <w:sz w:val="20"/>
                <w:szCs w:val="20"/>
                <w:lang w:val="sv-SE"/>
              </w:rPr>
              <w:t xml:space="preserve"> Hissjö, </w:t>
            </w:r>
            <w:proofErr w:type="spellStart"/>
            <w:r w:rsidRPr="006927E8">
              <w:rPr>
                <w:rFonts w:ascii="Tahoma" w:hAnsi="Tahoma" w:cs="Tahoma"/>
                <w:b w:val="0"/>
                <w:bCs w:val="0"/>
                <w:sz w:val="20"/>
                <w:szCs w:val="20"/>
                <w:lang w:val="sv-SE"/>
              </w:rPr>
              <w:t>Håkmark</w:t>
            </w:r>
            <w:proofErr w:type="spellEnd"/>
            <w:r w:rsidRPr="006927E8">
              <w:rPr>
                <w:rFonts w:ascii="Tahoma" w:hAnsi="Tahoma" w:cs="Tahoma"/>
                <w:b w:val="0"/>
                <w:bCs w:val="0"/>
                <w:sz w:val="20"/>
                <w:szCs w:val="20"/>
                <w:lang w:val="sv-SE"/>
              </w:rPr>
              <w:t xml:space="preserve">, </w:t>
            </w:r>
            <w:proofErr w:type="spellStart"/>
            <w:r w:rsidRPr="006927E8">
              <w:rPr>
                <w:rFonts w:ascii="Tahoma" w:hAnsi="Tahoma" w:cs="Tahoma"/>
                <w:b w:val="0"/>
                <w:bCs w:val="0"/>
                <w:sz w:val="20"/>
                <w:szCs w:val="20"/>
                <w:lang w:val="sv-SE"/>
              </w:rPr>
              <w:t>Piparböle</w:t>
            </w:r>
            <w:proofErr w:type="spellEnd"/>
            <w:r w:rsidRPr="006927E8">
              <w:rPr>
                <w:rFonts w:ascii="Tahoma" w:hAnsi="Tahoma" w:cs="Tahoma"/>
                <w:b w:val="0"/>
                <w:bCs w:val="0"/>
                <w:sz w:val="20"/>
                <w:szCs w:val="20"/>
                <w:lang w:val="sv-SE"/>
              </w:rPr>
              <w:t xml:space="preserve">, med flera.  </w:t>
            </w:r>
          </w:p>
          <w:p w:rsidR="00FA430B" w:rsidRPr="007F76C3" w:rsidRDefault="00FA430B" w:rsidP="009B3BFC">
            <w:pPr>
              <w:rPr>
                <w:rFonts w:ascii="Tahoma" w:hAnsi="Tahoma" w:cs="Tahoma"/>
                <w:b w:val="0"/>
                <w:bCs w:val="0"/>
                <w:sz w:val="24"/>
                <w:szCs w:val="24"/>
                <w:lang w:val="sv-SE"/>
              </w:rPr>
            </w:pPr>
          </w:p>
        </w:tc>
        <w:tc>
          <w:tcPr>
            <w:tcW w:w="5173" w:type="dxa"/>
          </w:tcPr>
          <w:p w:rsidR="007F76C3" w:rsidRPr="002D4E5E" w:rsidRDefault="007F76C3" w:rsidP="007F76C3">
            <w:pPr>
              <w:autoSpaceDE w:val="0"/>
              <w:autoSpaceDN w:val="0"/>
              <w:adjustRightInd w:val="0"/>
              <w:snapToGrid w:val="0"/>
              <w:rPr>
                <w:rFonts w:ascii="Tahoma" w:eastAsia="Times New Roman" w:hAnsi="Tahoma" w:cs="Tahoma"/>
                <w:b w:val="0"/>
                <w:bCs w:val="0"/>
                <w:i/>
                <w:color w:val="000000"/>
                <w:sz w:val="24"/>
                <w:szCs w:val="24"/>
                <w:lang w:val="x-none"/>
              </w:rPr>
            </w:pPr>
          </w:p>
          <w:p w:rsidR="002D4E5E" w:rsidRPr="006927E8" w:rsidRDefault="002D4E5E" w:rsidP="007F76C3">
            <w:pPr>
              <w:autoSpaceDE w:val="0"/>
              <w:autoSpaceDN w:val="0"/>
              <w:adjustRightInd w:val="0"/>
              <w:snapToGrid w:val="0"/>
              <w:rPr>
                <w:rFonts w:ascii="Tahoma" w:eastAsia="Times New Roman" w:hAnsi="Tahoma" w:cs="Tahoma"/>
                <w:b w:val="0"/>
                <w:bCs w:val="0"/>
                <w:i/>
                <w:color w:val="000000"/>
                <w:sz w:val="20"/>
                <w:szCs w:val="20"/>
                <w:lang w:val="x-none"/>
              </w:rPr>
            </w:pPr>
          </w:p>
          <w:p w:rsidR="002D4E5E" w:rsidRPr="006927E8" w:rsidRDefault="002D4E5E" w:rsidP="007F76C3">
            <w:pPr>
              <w:autoSpaceDE w:val="0"/>
              <w:autoSpaceDN w:val="0"/>
              <w:adjustRightInd w:val="0"/>
              <w:snapToGrid w:val="0"/>
              <w:rPr>
                <w:rFonts w:ascii="Tahoma" w:eastAsia="Times New Roman" w:hAnsi="Tahoma" w:cs="Tahoma"/>
                <w:b w:val="0"/>
                <w:bCs w:val="0"/>
                <w:i/>
                <w:color w:val="000000"/>
                <w:sz w:val="20"/>
                <w:szCs w:val="20"/>
                <w:lang w:val="x-none"/>
              </w:rPr>
            </w:pPr>
          </w:p>
          <w:p w:rsidR="007F76C3" w:rsidRPr="006927E8" w:rsidRDefault="007F76C3" w:rsidP="00A972A7">
            <w:pPr>
              <w:autoSpaceDE w:val="0"/>
              <w:autoSpaceDN w:val="0"/>
              <w:adjustRightInd w:val="0"/>
              <w:snapToGrid w:val="0"/>
              <w:ind w:left="1171"/>
              <w:rPr>
                <w:rFonts w:ascii="Tahoma" w:eastAsia="Times New Roman" w:hAnsi="Tahoma" w:cs="Tahoma"/>
                <w:b w:val="0"/>
                <w:bCs w:val="0"/>
                <w:i/>
                <w:color w:val="000000"/>
                <w:sz w:val="20"/>
                <w:szCs w:val="20"/>
                <w:lang w:val="x-none"/>
              </w:rPr>
            </w:pPr>
            <w:r w:rsidRPr="006927E8">
              <w:rPr>
                <w:rFonts w:ascii="Tahoma" w:eastAsia="Times New Roman" w:hAnsi="Tahoma" w:cs="Tahoma"/>
                <w:b w:val="0"/>
                <w:bCs w:val="0"/>
                <w:i/>
                <w:color w:val="000000"/>
                <w:sz w:val="20"/>
                <w:szCs w:val="20"/>
                <w:lang w:val="x-none"/>
              </w:rPr>
              <w:t>Vi reserverar oss för ändringar, se www.bygderadetumea.se för eventuella förändringar av tid eller lokal.</w:t>
            </w:r>
          </w:p>
          <w:p w:rsidR="00FA430B" w:rsidRPr="002D4E5E" w:rsidRDefault="00FA430B" w:rsidP="009B3BFC">
            <w:pPr>
              <w:rPr>
                <w:rFonts w:ascii="Tahoma" w:hAnsi="Tahoma" w:cs="Tahoma"/>
                <w:b w:val="0"/>
                <w:bCs w:val="0"/>
                <w:sz w:val="24"/>
                <w:szCs w:val="24"/>
                <w:lang w:val="x-none"/>
              </w:rPr>
            </w:pPr>
          </w:p>
        </w:tc>
      </w:tr>
    </w:tbl>
    <w:p w:rsidR="006927E8" w:rsidRPr="00241806" w:rsidRDefault="006927E8" w:rsidP="00241806">
      <w:pPr>
        <w:spacing w:after="120"/>
        <w:ind w:left="-142"/>
        <w:rPr>
          <w:rFonts w:ascii="Tahoma" w:hAnsi="Tahoma" w:cs="Tahoma"/>
          <w:b/>
          <w:bCs/>
          <w:lang w:val="sv-SE"/>
        </w:rPr>
      </w:pPr>
      <w:r w:rsidRPr="00241806">
        <w:rPr>
          <w:rFonts w:ascii="Tahoma" w:hAnsi="Tahoma" w:cs="Tahoma"/>
          <w:b/>
          <w:bCs/>
          <w:lang w:val="sv-SE"/>
        </w:rPr>
        <w:t xml:space="preserve">Passar inte tiden för träffen närmast dig så kan du </w:t>
      </w:r>
      <w:r w:rsidR="002864E0" w:rsidRPr="00241806">
        <w:rPr>
          <w:rFonts w:ascii="Tahoma" w:hAnsi="Tahoma" w:cs="Tahoma"/>
          <w:b/>
          <w:bCs/>
          <w:lang w:val="sv-SE"/>
        </w:rPr>
        <w:t>delta på någon av de andra platserna.</w:t>
      </w:r>
    </w:p>
    <w:p w:rsidR="00241806" w:rsidRDefault="007F76C3" w:rsidP="006927E8">
      <w:pPr>
        <w:spacing w:after="120"/>
        <w:ind w:left="-142" w:right="142"/>
        <w:rPr>
          <w:rFonts w:ascii="Tahoma" w:hAnsi="Tahoma" w:cs="Tahoma"/>
          <w:lang w:val="sv-SE"/>
        </w:rPr>
      </w:pPr>
      <w:r w:rsidRPr="002864E0">
        <w:rPr>
          <w:rFonts w:ascii="Tahoma" w:hAnsi="Tahoma" w:cs="Tahoma"/>
          <w:lang w:val="sv-SE"/>
        </w:rPr>
        <w:t>Oavsett om du har en färdig ide eller bara vill veta mer hälsar vi dig varmt välkommen</w:t>
      </w:r>
      <w:r w:rsidR="006927E8" w:rsidRPr="002864E0">
        <w:rPr>
          <w:rFonts w:ascii="Tahoma" w:hAnsi="Tahoma" w:cs="Tahoma"/>
          <w:lang w:val="sv-SE"/>
        </w:rPr>
        <w:t xml:space="preserve">! </w:t>
      </w:r>
    </w:p>
    <w:p w:rsidR="007F76C3" w:rsidRPr="002864E0" w:rsidRDefault="007F76C3" w:rsidP="006927E8">
      <w:pPr>
        <w:spacing w:after="120"/>
        <w:ind w:left="-142" w:right="142"/>
        <w:rPr>
          <w:rFonts w:ascii="Tahoma" w:hAnsi="Tahoma" w:cs="Tahoma"/>
          <w:lang w:val="sv-SE"/>
        </w:rPr>
      </w:pPr>
      <w:r w:rsidRPr="002864E0">
        <w:rPr>
          <w:rFonts w:ascii="Tahoma" w:hAnsi="Tahoma" w:cs="Tahoma"/>
          <w:lang w:val="sv-SE"/>
        </w:rPr>
        <w:t>Umeå kommun bjuder på fika</w:t>
      </w:r>
      <w:r w:rsidR="00241806">
        <w:rPr>
          <w:rFonts w:ascii="Tahoma" w:hAnsi="Tahoma" w:cs="Tahoma"/>
          <w:lang w:val="sv-SE"/>
        </w:rPr>
        <w:t>!</w:t>
      </w:r>
    </w:p>
    <w:p w:rsidR="006927E8" w:rsidRDefault="00241806" w:rsidP="006927E8">
      <w:pPr>
        <w:ind w:left="-142" w:right="142"/>
        <w:rPr>
          <w:rFonts w:ascii="Tahoma" w:hAnsi="Tahoma" w:cs="Tahoma"/>
          <w:b/>
          <w:bCs/>
          <w:lang w:val="sv-SE"/>
        </w:rPr>
      </w:pPr>
      <w:r>
        <w:rPr>
          <w:rFonts w:ascii="Tahoma" w:hAnsi="Tahoma" w:cs="Tahoma"/>
          <w:b/>
          <w:bCs/>
          <w:lang w:val="sv-SE"/>
        </w:rPr>
        <w:t>Vid träffarna kommer även politiker att delta.</w:t>
      </w:r>
    </w:p>
    <w:p w:rsidR="00241806" w:rsidRPr="002864E0" w:rsidRDefault="00241806" w:rsidP="006927E8">
      <w:pPr>
        <w:ind w:left="-142" w:right="142"/>
        <w:rPr>
          <w:rFonts w:ascii="Tahoma" w:hAnsi="Tahoma" w:cs="Tahoma"/>
          <w:b/>
          <w:bCs/>
          <w:lang w:val="sv-SE"/>
        </w:rPr>
      </w:pPr>
    </w:p>
    <w:p w:rsidR="007F76C3" w:rsidRPr="002864E0" w:rsidRDefault="007F76C3" w:rsidP="006927E8">
      <w:pPr>
        <w:ind w:left="-142" w:right="142"/>
        <w:rPr>
          <w:rFonts w:ascii="Tahoma" w:hAnsi="Tahoma" w:cs="Tahoma"/>
          <w:b/>
          <w:bCs/>
          <w:lang w:val="sv-SE"/>
        </w:rPr>
      </w:pPr>
      <w:r w:rsidRPr="002864E0">
        <w:rPr>
          <w:rFonts w:ascii="Tahoma" w:hAnsi="Tahoma" w:cs="Tahoma"/>
          <w:b/>
          <w:bCs/>
          <w:lang w:val="sv-SE"/>
        </w:rPr>
        <w:t>Kontaktpersoner Bygderådet:</w:t>
      </w:r>
    </w:p>
    <w:p w:rsidR="007F76C3" w:rsidRPr="002864E0" w:rsidRDefault="007F76C3" w:rsidP="006927E8">
      <w:pPr>
        <w:tabs>
          <w:tab w:val="left" w:pos="4678"/>
        </w:tabs>
        <w:ind w:left="-142" w:right="142"/>
        <w:rPr>
          <w:rFonts w:ascii="Tahoma" w:hAnsi="Tahoma" w:cs="Tahoma"/>
          <w:lang w:val="sv-SE"/>
        </w:rPr>
      </w:pPr>
      <w:r w:rsidRPr="002864E0">
        <w:rPr>
          <w:rFonts w:ascii="Tahoma" w:hAnsi="Tahoma" w:cs="Tahoma"/>
          <w:lang w:val="sv-SE"/>
        </w:rPr>
        <w:t xml:space="preserve">Birgitta Jonsson 070-610 24 44, </w:t>
      </w:r>
      <w:r w:rsidRPr="002864E0">
        <w:rPr>
          <w:rFonts w:ascii="Tahoma" w:hAnsi="Tahoma" w:cs="Tahoma"/>
          <w:lang w:val="sv-SE"/>
        </w:rPr>
        <w:tab/>
        <w:t>Alf Söderlund 070-630 06 51</w:t>
      </w:r>
      <w:r w:rsidRPr="002864E0">
        <w:rPr>
          <w:rFonts w:ascii="Tahoma" w:hAnsi="Tahoma" w:cs="Tahoma"/>
          <w:lang w:val="sv-SE"/>
        </w:rPr>
        <w:tab/>
        <w:t xml:space="preserve"> </w:t>
      </w:r>
    </w:p>
    <w:p w:rsidR="007F76C3" w:rsidRPr="002864E0" w:rsidRDefault="007F76C3" w:rsidP="006927E8">
      <w:pPr>
        <w:spacing w:before="120"/>
        <w:ind w:left="-142" w:right="142"/>
        <w:rPr>
          <w:rFonts w:ascii="Tahoma" w:hAnsi="Tahoma" w:cs="Tahoma"/>
          <w:lang w:val="sv-SE"/>
        </w:rPr>
      </w:pPr>
      <w:r w:rsidRPr="002864E0">
        <w:rPr>
          <w:rFonts w:ascii="Tahoma" w:hAnsi="Tahoma" w:cs="Tahoma"/>
          <w:lang w:val="sv-SE"/>
        </w:rPr>
        <w:t>Mer information finns på www.bygderadetumea.se och www.umea.se/landsbygd.</w:t>
      </w:r>
    </w:p>
    <w:p w:rsidR="007F76C3" w:rsidRDefault="007F76C3" w:rsidP="009660D6">
      <w:pPr>
        <w:ind w:left="142"/>
        <w:rPr>
          <w:rFonts w:ascii="Tahoma" w:hAnsi="Tahoma" w:cs="Tahoma"/>
          <w:sz w:val="24"/>
          <w:szCs w:val="24"/>
          <w:lang w:val="sv-SE"/>
        </w:rPr>
      </w:pPr>
    </w:p>
    <w:p w:rsidR="007F76C3" w:rsidRPr="007F76C3" w:rsidRDefault="007F76C3" w:rsidP="009660D6">
      <w:pPr>
        <w:tabs>
          <w:tab w:val="left" w:pos="4678"/>
        </w:tabs>
        <w:ind w:left="142"/>
        <w:rPr>
          <w:rFonts w:ascii="Tahoma" w:hAnsi="Tahoma" w:cs="Tahoma"/>
          <w:sz w:val="24"/>
          <w:szCs w:val="24"/>
          <w:lang w:val="sv-SE"/>
        </w:rPr>
      </w:pPr>
      <w:r w:rsidRPr="00277760">
        <w:rPr>
          <w:rFonts w:ascii="Tahoma" w:eastAsia="Tahoma" w:hAnsi="Tahoma"/>
          <w:b/>
          <w:noProof/>
          <w:color w:val="000000"/>
          <w:w w:val="85"/>
          <w:sz w:val="48"/>
        </w:rPr>
        <w:drawing>
          <wp:inline distT="0" distB="0" distL="0" distR="0" wp14:anchorId="3BBFD4EF" wp14:editId="4958A931">
            <wp:extent cx="1924470" cy="596900"/>
            <wp:effectExtent l="0" t="0" r="0"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86" cy="607420"/>
                    </a:xfrm>
                    <a:prstGeom prst="rect">
                      <a:avLst/>
                    </a:prstGeom>
                  </pic:spPr>
                </pic:pic>
              </a:graphicData>
            </a:graphic>
          </wp:inline>
        </w:drawing>
      </w:r>
      <w:r>
        <w:rPr>
          <w:rFonts w:ascii="Tahoma" w:hAnsi="Tahoma" w:cs="Tahoma"/>
          <w:sz w:val="24"/>
          <w:szCs w:val="24"/>
          <w:lang w:val="sv-SE"/>
        </w:rPr>
        <w:tab/>
      </w:r>
      <w:r w:rsidRPr="007F76C3">
        <w:rPr>
          <w:rFonts w:ascii="Tahoma" w:eastAsia="Tahoma" w:hAnsi="Tahoma" w:cs="Tahoma"/>
          <w:b/>
          <w:color w:val="000000"/>
          <w:w w:val="85"/>
          <w:sz w:val="48"/>
          <w:lang w:val="sv-SE"/>
        </w:rPr>
        <w:t>BYGDERÅDET UMEÅ</w:t>
      </w:r>
    </w:p>
    <w:sectPr w:rsidR="007F76C3" w:rsidRPr="007F76C3" w:rsidSect="008B35C2">
      <w:pgSz w:w="11906" w:h="16838"/>
      <w:pgMar w:top="0"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0B"/>
    <w:rsid w:val="00241806"/>
    <w:rsid w:val="002864E0"/>
    <w:rsid w:val="002D4E5E"/>
    <w:rsid w:val="003C0FE8"/>
    <w:rsid w:val="00421475"/>
    <w:rsid w:val="00510ED8"/>
    <w:rsid w:val="006927E8"/>
    <w:rsid w:val="00711F57"/>
    <w:rsid w:val="007F76C3"/>
    <w:rsid w:val="008B35C2"/>
    <w:rsid w:val="009660D6"/>
    <w:rsid w:val="00A972A7"/>
    <w:rsid w:val="00B81A4D"/>
    <w:rsid w:val="00DC190C"/>
    <w:rsid w:val="00ED4600"/>
    <w:rsid w:val="00FA4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CCA0F-6BBB-4EF9-B45A-7C16B04A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bCs/>
        <w:sz w:val="28"/>
        <w:szCs w:val="24"/>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0B"/>
    <w:pPr>
      <w:spacing w:after="0" w:line="240" w:lineRule="auto"/>
    </w:pPr>
    <w:rPr>
      <w:rFonts w:ascii="Times New Roman" w:eastAsia="PMingLiU" w:hAnsi="Times New Roman" w:cs="Times New Roman"/>
      <w:b w:val="0"/>
      <w:bCs w:val="0"/>
      <w:sz w:val="22"/>
      <w:szCs w:val="22"/>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A430B"/>
    <w:pPr>
      <w:spacing w:after="0" w:line="240" w:lineRule="auto"/>
    </w:pPr>
    <w:rPr>
      <w:rFonts w:ascii="Times New Roman" w:eastAsia="PMingLiU" w:hAnsi="Times New Roman" w:cs="Times New Roman"/>
      <w:b w:val="0"/>
      <w:bCs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F76C3"/>
    <w:rPr>
      <w:color w:val="0563C1" w:themeColor="hyperlink"/>
      <w:u w:val="single"/>
    </w:rPr>
  </w:style>
  <w:style w:type="character" w:styleId="Olstomnmnande">
    <w:name w:val="Unresolved Mention"/>
    <w:basedOn w:val="Standardstycketeckensnitt"/>
    <w:uiPriority w:val="99"/>
    <w:semiHidden/>
    <w:unhideWhenUsed/>
    <w:rsid w:val="007F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4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1285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Sundqvist</dc:creator>
  <cp:keywords/>
  <dc:description/>
  <cp:lastModifiedBy>Göran Sundqvist</cp:lastModifiedBy>
  <cp:revision>3</cp:revision>
  <cp:lastPrinted>2019-08-08T18:41:00Z</cp:lastPrinted>
  <dcterms:created xsi:type="dcterms:W3CDTF">2019-08-14T07:44:00Z</dcterms:created>
  <dcterms:modified xsi:type="dcterms:W3CDTF">2019-08-14T08:25:00Z</dcterms:modified>
</cp:coreProperties>
</file>